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361" w:afterLines="100"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福州工商学院201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—20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学年先进个人评审表</w:t>
      </w:r>
    </w:p>
    <w:tbl>
      <w:tblPr>
        <w:tblStyle w:val="2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95"/>
        <w:gridCol w:w="8"/>
        <w:gridCol w:w="724"/>
        <w:gridCol w:w="721"/>
        <w:gridCol w:w="711"/>
        <w:gridCol w:w="9"/>
        <w:gridCol w:w="711"/>
        <w:gridCol w:w="9"/>
        <w:gridCol w:w="720"/>
        <w:gridCol w:w="11"/>
        <w:gridCol w:w="709"/>
        <w:gridCol w:w="900"/>
        <w:gridCol w:w="323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专业年级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插入照片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学号</w:t>
            </w:r>
          </w:p>
        </w:tc>
        <w:tc>
          <w:tcPr>
            <w:tcW w:w="19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社会职务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99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综合测评居本年级专业（%）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德育总分</w:t>
            </w:r>
          </w:p>
        </w:tc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智育总分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文体总分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评选称号</w:t>
            </w:r>
          </w:p>
        </w:tc>
        <w:tc>
          <w:tcPr>
            <w:tcW w:w="5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学年补考科数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200"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获奖情况</w:t>
            </w:r>
          </w:p>
        </w:tc>
        <w:tc>
          <w:tcPr>
            <w:tcW w:w="804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标准格式：</w:t>
            </w: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ascii="宋体" w:hAnsi="宋体" w:eastAsia="宋体"/>
                <w:sz w:val="24"/>
                <w:szCs w:val="24"/>
              </w:rPr>
              <w:t>年5月被福建农林大学东方学院团委评为“优秀共青团员”</w:t>
            </w: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介</w:t>
            </w:r>
          </w:p>
        </w:tc>
        <w:tc>
          <w:tcPr>
            <w:tcW w:w="804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napToGrid w:val="0"/>
              <w:spacing w:before="120" w:after="200" w:line="280" w:lineRule="exact"/>
              <w:ind w:firstLine="465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（300字，事迹材料另附1200字）</w:t>
            </w:r>
          </w:p>
          <w:p>
            <w:pPr>
              <w:snapToGrid w:val="0"/>
              <w:spacing w:before="120" w:after="200" w:line="280" w:lineRule="exact"/>
              <w:ind w:firstLine="465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见</w:t>
            </w:r>
          </w:p>
        </w:tc>
        <w:tc>
          <w:tcPr>
            <w:tcW w:w="33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before="120" w:after="200" w:line="280" w:lineRule="exact"/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盖  章</w:t>
            </w:r>
          </w:p>
          <w:p>
            <w:pPr>
              <w:snapToGrid w:val="0"/>
              <w:spacing w:before="120" w:after="200" w:line="28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    月    日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见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spacing w:before="120" w:after="200" w:line="280" w:lineRule="exact"/>
              <w:ind w:right="480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盖  章</w:t>
            </w:r>
          </w:p>
          <w:p>
            <w:pPr>
              <w:snapToGrid w:val="0"/>
              <w:spacing w:before="120" w:after="200" w:line="280" w:lineRule="exact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    月    日</w:t>
            </w:r>
          </w:p>
        </w:tc>
      </w:tr>
    </w:tbl>
    <w:p>
      <w:pPr>
        <w:snapToGrid w:val="0"/>
        <w:spacing w:before="120"/>
        <w:jc w:val="both"/>
        <w:rPr>
          <w:rFonts w:ascii="Calibri" w:hAnsi="宋体" w:eastAsia="宋体"/>
          <w:sz w:val="20"/>
          <w:szCs w:val="20"/>
        </w:rPr>
      </w:pPr>
      <w:r>
        <w:rPr>
          <w:rFonts w:ascii="Times New Roman" w:hAnsi="宋体" w:eastAsia="宋体"/>
          <w:sz w:val="21"/>
          <w:szCs w:val="21"/>
        </w:rPr>
        <w:t>本表用A4纸张打印一式一份，存入学生档案。</w:t>
      </w:r>
    </w:p>
    <w:sectPr>
      <w:pgSz w:w="11906" w:h="16838"/>
      <w:pgMar w:top="2098" w:right="1474" w:bottom="1984" w:left="1587" w:header="709" w:footer="709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3A"/>
    <w:rsid w:val="0052063A"/>
    <w:rsid w:val="00B47099"/>
    <w:rsid w:val="035B1E16"/>
    <w:rsid w:val="0D07631F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Calibri" w:hAnsi="Calibri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5">
    <w:name w:val="Date"/>
    <w:basedOn w:val="1"/>
    <w:next w:val="1"/>
    <w:link w:val="41"/>
    <w:semiHidden/>
    <w:unhideWhenUsed/>
    <w:qFormat/>
    <w:uiPriority w:val="0"/>
    <w:pPr>
      <w:ind w:left="100"/>
    </w:pPr>
  </w:style>
  <w:style w:type="paragraph" w:styleId="16">
    <w:name w:val="footer"/>
    <w:basedOn w:val="1"/>
    <w:link w:val="40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link w:val="39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4">
    <w:name w:val="Title"/>
    <w:qFormat/>
    <w:uiPriority w:val="6"/>
    <w:pPr>
      <w:jc w:val="center"/>
    </w:pPr>
    <w:rPr>
      <w:rFonts w:ascii="Calibri" w:hAnsi="Calibri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9">
    <w:name w:val="No Spacing"/>
    <w:qFormat/>
    <w:uiPriority w:val="5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Calibri" w:hAnsi="Calibri" w:eastAsia="宋体" w:cs="Times New Roman"/>
      <w:i/>
      <w:color w:val="404040"/>
      <w:sz w:val="21"/>
      <w:szCs w:val="21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Calibri" w:hAnsi="Calibri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customStyle="1" w:styleId="38">
    <w:name w:val="TOC Heading"/>
    <w:unhideWhenUsed/>
    <w:qFormat/>
    <w:uiPriority w:val="27"/>
    <w:rPr>
      <w:rFonts w:ascii="Calibri" w:hAnsi="Calibri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眉 Char"/>
    <w:basedOn w:val="26"/>
    <w:link w:val="17"/>
    <w:qFormat/>
    <w:uiPriority w:val="0"/>
    <w:rPr>
      <w:rFonts w:ascii="Tahoma" w:hAnsi="Tahoma" w:eastAsia="Tahoma"/>
      <w:w w:val="100"/>
      <w:sz w:val="18"/>
      <w:szCs w:val="18"/>
      <w:shd w:val="clear" w:color="auto" w:fill="auto"/>
    </w:rPr>
  </w:style>
  <w:style w:type="character" w:customStyle="1" w:styleId="40">
    <w:name w:val="页脚 Char"/>
    <w:basedOn w:val="26"/>
    <w:link w:val="16"/>
    <w:qFormat/>
    <w:uiPriority w:val="0"/>
    <w:rPr>
      <w:rFonts w:ascii="Tahoma" w:hAnsi="Tahoma" w:eastAsia="Tahoma"/>
      <w:w w:val="100"/>
      <w:sz w:val="18"/>
      <w:szCs w:val="18"/>
      <w:shd w:val="clear" w:color="auto" w:fill="auto"/>
    </w:rPr>
  </w:style>
  <w:style w:type="character" w:customStyle="1" w:styleId="41">
    <w:name w:val="日期 Char"/>
    <w:basedOn w:val="26"/>
    <w:link w:val="15"/>
    <w:semiHidden/>
    <w:qFormat/>
    <w:uiPriority w:val="0"/>
    <w:rPr>
      <w:rFonts w:ascii="Tahoma" w:hAnsi="Tahoma" w:eastAsia="微软雅黑"/>
      <w:w w:val="100"/>
      <w:sz w:val="22"/>
      <w:szCs w:val="22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245</Characters>
  <Lines>2</Lines>
  <Paragraphs>1</Paragraphs>
  <TotalTime>5</TotalTime>
  <ScaleCrop>false</ScaleCrop>
  <LinksUpToDate>false</LinksUpToDate>
  <CharactersWithSpaces>286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2019-11-12T10:37:00Z</dcterms:created>
  <dc:creator>Administrator</dc:creator>
  <cp:lastModifiedBy>no崽</cp:lastModifiedBy>
  <dcterms:modified xsi:type="dcterms:W3CDTF">2020-11-11T00:40:38Z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