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评审报告单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班级名称：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级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专业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班级人数：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评选小组人员名单：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评选名额：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校三好学生（  ）人；校优秀学生干部（  ）人；校社会工作先进个人（  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确定候选人名单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>评审文件精神，我班级于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日在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（教室）召开评审小组会议，根据条件最终确定符合条件候选人名单：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名报班级评选大会。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二、班级选举产生推荐人名单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我班级于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日在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（教室）召开全体班级成员会议，对候选人进行评选。经候选人情况介绍，并采取无记名投票的方式评选产生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名推荐人。具体名单如下：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（1）校三好学生（选填）：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（2）校优秀学生干部（选填）：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（3）校社会工作先进个人（选填）：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没有请标注“无”。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三、是否参评先进班集体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是（否）符合参评校优秀班集体。若符合是否参评？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审议结果：同意参加（      ）  不同意参加（      ）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四、公示时间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注：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本报告单一式一份，随同评选表一并上报学生处。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2"/>
    <w:rsid w:val="000A0E5E"/>
    <w:rsid w:val="001A235C"/>
    <w:rsid w:val="001E11A7"/>
    <w:rsid w:val="0040124C"/>
    <w:rsid w:val="005B5C5B"/>
    <w:rsid w:val="005C7F54"/>
    <w:rsid w:val="008A3C24"/>
    <w:rsid w:val="00A77977"/>
    <w:rsid w:val="00A827F2"/>
    <w:rsid w:val="00C4292F"/>
    <w:rsid w:val="00C675A3"/>
    <w:rsid w:val="00ED4151"/>
    <w:rsid w:val="44AE2A33"/>
    <w:rsid w:val="751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566</Characters>
  <Lines>4</Lines>
  <Paragraphs>1</Paragraphs>
  <TotalTime>50</TotalTime>
  <ScaleCrop>false</ScaleCrop>
  <LinksUpToDate>false</LinksUpToDate>
  <CharactersWithSpaces>664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2019-11-12T03:32:00Z</dcterms:created>
  <dc:creator>Administrator</dc:creator>
  <cp:lastModifiedBy>Administrator</cp:lastModifiedBy>
  <dcterms:modified xsi:type="dcterms:W3CDTF">2021-11-11T06:43:26Z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DB57FFB6854A4480B6B700E32D43F595</vt:lpwstr>
  </property>
</Properties>
</file>